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C10" w:rsidRPr="00B22C10" w:rsidRDefault="00B22C10" w:rsidP="00B22C10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АРЕНДЫ</w:t>
      </w: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транспортного средства   № _________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Махачкала                                 "___" ______ 2017 г.</w:t>
      </w: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«Спектр», именуемый в дальнейшем "Арендодатель", в лице Генерального   директора </w:t>
      </w:r>
      <w:proofErr w:type="spell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Штанчаева</w:t>
      </w:r>
      <w:proofErr w:type="spell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Зурпукала</w:t>
      </w:r>
      <w:proofErr w:type="spell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Исмаиловича</w:t>
      </w:r>
      <w:proofErr w:type="spell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 с одной стороны, и АО «Дагестанская сетевая компания», именуемый в дальнейшем "Арендатор", в лице Управляющего директора </w:t>
      </w:r>
      <w:proofErr w:type="spell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основании доверенности от 28. 03. 2017г. № 360, с другой стороны, именуемые вместе "Стороны", а по отдельности "Сторона", на основании протокола ЦЗО ПАО</w:t>
      </w:r>
      <w:proofErr w:type="gram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«МРСК Северного Кавказа» № ПР120517/4  заключили настоящий договор (далее - Договор) о нижеследующем.</w:t>
      </w: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1.1. Арендодатель обязуется предоставить Арендатору во временное владение и пользование автотранспортное средство (далее - Транспортное средство) 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Основные характеристики Транспортного средства:                                                       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марка, модель:  ГАЗ-3307 АП-18-04                                   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регистрационный знак:  Е 395 УТ 05 </w:t>
      </w:r>
      <w:r w:rsidRPr="00B22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</w:t>
      </w: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Шасси № Х9633070080959002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Двигатель №52310081004165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Кузов 33070080149707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год выпуска: 2008                                    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1.2. Передаваемое в аренду Транспортное средство является собственностью Арендодателя. </w:t>
      </w:r>
      <w:r w:rsidRPr="00B22C1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1.3. Арендодатель гарантирует, что на момент заключения Договора Транспортное средство в споре или под арестом не состоит, не является предметом залога и не обременено другими правами третьих лиц.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1.4. Стороны договорились о том, что договор распространяет свое действие на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</w:t>
      </w:r>
      <w:proofErr w:type="gram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возникшие между сторонами в период с 1.01.2017 до  31.12.2017.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ПРАВА И ОБЯЗАННОСТИ СТОРОН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Арендодатель обязан: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2.1.1. Подготовить транспортное средство к передаче, включая составление акта приемки-передачи, являющегося неотъемлемой частью Договора.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2.1.2. Передать Арендатору транспортное средство вместе со всеми принадлежностями и документацией по акту.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2.1.3. Нести расходы по страхованию гражданской ответственности владельцев транспортных средств (ОСАГО) в установленном законом порядке.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2.1.4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ведомить о планируемом изменении состава (по сравнению с существующим на дату заключения настоящего Договора) собственников Исполнителя (состава участников, акционеров; в отношении участников, акционеров, являющихся юридическими лицами – состава их участников, акционеров и т.д.), включая бенефициаров (в том числе конечных), а также состава исполнительных органов Исполнителя, не позднее 30 (тридцати) календарных дней до планируемой даты наступления соответствующего события (юридического факта). Информация об изменении состава (по сравнению с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существующим</w:t>
      </w:r>
      <w:proofErr w:type="gram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дату заключения настоящего Договора) собственников Исполнителя (состава участников, акционеров; в отношении участников, акционеров, являющихся юридическими лицами – состава их участников, акционеров и т.д.), включая бенефициаров (в том числе конечных), а также состава исполнительных органов Исполнителя, предоставляется по форме, указанной в Приложении №1 к настоящему </w:t>
      </w: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Договору, не позднее трех календарных дней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наступления</w:t>
      </w:r>
      <w:proofErr w:type="gram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соответствующего события.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2.2. Арендатор не вправе без согласия Арендодателя сдавать арендованное транспортное средство в субаренду.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 Арендатор обязан: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2.3.1. Перед подписанием акта приема-передачи осмотреть транспортное средство и проверить его состояние.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2.3.2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оддерживать надлежащее состояние транспортного средства, включая осуществление текущего и капитального ремонта. 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2.3.3. Вносить арендную плату в размере, сроки и в порядке, предусмотренные Договором.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2.4. Доходы, полученные Арендатором в результате использования транспортного средства в соответствии с Договором, являются его собственностью.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УЛУЧШЕНИЯ АРЕНДОВАННОГО ИМУЩЕСТВА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3.1. Арендатор вправе с согласия Арендодателя производить неотделимые улучшения транспортного средства.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3.2. Произведенные Арендатором неотделимые улучшения транспортного средства являются собственностью Арендодателя.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РАЗМЕР, СРОКИ И ПОРЯДОК ВНЕСЕНИЯ АРЕНДНОЙ ПЛАТЫ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64"/>
      <w:bookmarkEnd w:id="0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4.1. Арендная плата за пользование транспортным средством устанавливается в размере 23000,00   руб., за месяц без НДС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65"/>
      <w:bookmarkEnd w:id="1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4.2.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вносится Арендатором путем перечисления денежных средств на расчетный счет Арендодателя не позднее 10 – </w:t>
      </w:r>
      <w:proofErr w:type="spell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месяца, следующего за отчетным, на основании акта выполненных работ и счета на оплату.</w:t>
      </w:r>
      <w:r w:rsidRPr="00B22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proofErr w:type="gramEnd"/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уплаты арендной платы по Договору считается дата зачисления денежных средств на расчетный счет Арендодателя.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ВОЗВРАТ ИМУЩЕСТВА АРЕНДОДАТЕЛЮ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5.1. Арендатор обязан вернуть Арендодателю транспортное средство в том состоянии, в котором он его получил, с учетом нормального износа, 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5.2. Арендатор обязан за свой счет подготовить транспортное средство к возврату Арендодателю, включая составление акта приемки-передачи, являющегося неотъемлемой частью Договора.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5.3. В случае несвоевременного возврата транспортного средства Арендодатель вправе потребовать от Арендатора внесения арендной платы за все время просрочки. 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ОТВЕТСТВЕННОСТЬ СТОРОН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6.1. Сторона, не исполнившая или ненадлежащим образом исполнившая обязательства по Договору, обязана возместить другой Стороне причиненные убытки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2" w:name="Par93"/>
      <w:bookmarkEnd w:id="2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6.2. 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</w:p>
    <w:p w:rsidR="00B22C10" w:rsidRPr="00B22C10" w:rsidRDefault="00B22C10" w:rsidP="00B22C10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6.3 «Положения норм статьи 317.1 Гражданского кодекса Российской Федерации в отношении ответственности АО «Дагестанская сетевая компания» не применяются».</w:t>
      </w:r>
    </w:p>
    <w:p w:rsidR="00B22C10" w:rsidRPr="00B22C10" w:rsidRDefault="00B22C10" w:rsidP="00B22C10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6.4. 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Уступка (передача) прав (требований) другому (третьему) лицу может быть осуществлена только с письменного согласия стороны, права (требования) к которой планируется уступить (передать) другому (третьему) лицу».</w:t>
      </w:r>
      <w:proofErr w:type="gramEnd"/>
    </w:p>
    <w:p w:rsidR="00B22C10" w:rsidRPr="00B22C10" w:rsidRDefault="00B22C10" w:rsidP="00B22C10">
      <w:pPr>
        <w:tabs>
          <w:tab w:val="num" w:pos="876"/>
          <w:tab w:val="num" w:pos="1018"/>
          <w:tab w:val="left" w:pos="1080"/>
          <w:tab w:val="num" w:pos="1160"/>
          <w:tab w:val="num" w:pos="37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ФОРС-МАЖОР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7.1.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обстоятельств, 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7.2. В случае наступления этих обстоятель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орона обязана в течение пяти дней уведомить об этом другую Сторону.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7.3. Если обстоятельства непреодолимой силы продолжают действовать более одного месяца, то каждая сторона вправе расторгнуть Договор в одностороннем порядке.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РАЗРЕШЕНИЕ СПОРОВ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106"/>
      <w:bookmarkEnd w:id="3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8.2. Споры, не урегулированные путем переговоров, передаются на рассмотрение в суд в порядке, предусмотренном действующим законодательством РФ.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9. ИЗМЕНЕНИЕ И ДОСРОЧНОЕ РАСТОРЖЕНИЕ ДОГОВОРА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9.2. Договор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досрочно расторгнут</w:t>
      </w:r>
      <w:proofErr w:type="gram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 w:rsid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B22C1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Антикоррупционная оговорка.</w:t>
      </w: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22C10" w:rsidRPr="00B22C10" w:rsidRDefault="00B22C10" w:rsidP="00B22C10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10.1 Арендодателю известно о том, что Арендатор 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2071),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</w:t>
      </w:r>
      <w:proofErr w:type="gram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поддерживают антикоррупционные стандарты ведения бизнеса.</w:t>
      </w:r>
    </w:p>
    <w:p w:rsidR="00B22C10" w:rsidRPr="00B22C10" w:rsidRDefault="00B22C10" w:rsidP="00B22C10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10.2 Арендодатель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Северного Кавказа» по адресу: http://www.mrsk-sk.ru/about/antikorruptsionnaya-politika/ - полностью принимает положения Антикоррупционной политики и обязуется обеспечивать соблюдение ее требований, как со своей стороны, так и со стороны аффилированных с ним физических и юридических</w:t>
      </w:r>
      <w:proofErr w:type="gram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действующих по настоящему Договору, включая собственников, должностных лиц, работников и/или посредников.</w:t>
      </w:r>
    </w:p>
    <w:p w:rsidR="00B22C10" w:rsidRPr="00B22C10" w:rsidRDefault="00B22C10" w:rsidP="00B22C10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10.3.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 </w:t>
      </w:r>
      <w:proofErr w:type="gramEnd"/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10.4.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  <w:proofErr w:type="gramEnd"/>
    </w:p>
    <w:p w:rsidR="00B22C10" w:rsidRPr="00B22C10" w:rsidRDefault="00B22C10" w:rsidP="00B22C10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10.4.  В случае возникновения у одной из Сторон подозрений, что произошло или может произойти нарушение каких-либо положений пунктов 10.1 - 10.3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10.5. 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10.1, 10. 2 Антикоррупционной оговорки любой из Сторон, аффилированными лицами, работниками или посредниками.</w:t>
      </w:r>
    </w:p>
    <w:p w:rsidR="00B22C10" w:rsidRPr="00B22C10" w:rsidRDefault="00B22C10" w:rsidP="00B22C10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10.6. В случае нарушения одной из Сторон обязательств по соблюдению требований. Антикоррупционной политики, предусмотренных пунктами 10.1, 10.2 Антикоррупционной оговорки, и обязательств воздерживаться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запрещенных в пункте                                                  </w:t>
      </w:r>
    </w:p>
    <w:p w:rsidR="00B22C10" w:rsidRPr="00B22C10" w:rsidRDefault="00B22C10" w:rsidP="00B22C10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10.7    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proofErr w:type="gram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11. ЗАКЛЮЧИТЕЛЬНЫЕ ПОЛОЖЕНИЯ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10.1. Договор составлен в двух экземплярах, по одному для каждой из Сторон.</w:t>
      </w:r>
    </w:p>
    <w:p w:rsid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10.2. К Договору прилагаются: акт приема - передачи транспортного средства, форма предоставления информации.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Par124"/>
      <w:bookmarkEnd w:id="4"/>
      <w:r w:rsidRPr="00B22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B22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Адреса, реквизиты и подписи Сторон: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1"/>
        <w:gridCol w:w="5220"/>
      </w:tblGrid>
      <w:tr w:rsidR="00B22C10" w:rsidRPr="00B22C10" w:rsidTr="006C5844">
        <w:trPr>
          <w:trHeight w:val="503"/>
        </w:trPr>
        <w:tc>
          <w:tcPr>
            <w:tcW w:w="4681" w:type="dxa"/>
          </w:tcPr>
          <w:p w:rsidR="00B22C10" w:rsidRPr="00B22C10" w:rsidRDefault="00B22C10" w:rsidP="00B22C10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АРЕНДАТОР:</w:t>
            </w:r>
          </w:p>
          <w:p w:rsidR="00B22C10" w:rsidRPr="00B22C10" w:rsidRDefault="00B22C10" w:rsidP="00B22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«Дагестанская Сетевая Компания»</w:t>
            </w:r>
          </w:p>
          <w:p w:rsidR="00B22C10" w:rsidRPr="00B22C10" w:rsidRDefault="00B22C10" w:rsidP="00B22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367000, Республика Дагестан, </w:t>
            </w:r>
          </w:p>
          <w:p w:rsidR="00B22C10" w:rsidRPr="00B22C10" w:rsidRDefault="00B22C10" w:rsidP="00B22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Махачкала, ул. </w:t>
            </w:r>
            <w:proofErr w:type="spellStart"/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Дахадаева</w:t>
            </w:r>
            <w:proofErr w:type="spellEnd"/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73 А, </w:t>
            </w:r>
          </w:p>
          <w:p w:rsidR="00B22C10" w:rsidRPr="00B22C10" w:rsidRDefault="00B22C10" w:rsidP="00B22C10">
            <w:pPr>
              <w:widowControl w:val="0"/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2632800485/КПП 057201001</w:t>
            </w:r>
          </w:p>
          <w:p w:rsidR="00B22C10" w:rsidRPr="00B22C10" w:rsidRDefault="00B22C10" w:rsidP="00B22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Ставропольское отделение №5230</w:t>
            </w:r>
          </w:p>
          <w:p w:rsidR="00B22C10" w:rsidRPr="00B22C10" w:rsidRDefault="00B22C10" w:rsidP="00B22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ПАО «Сбербанк России»      </w:t>
            </w:r>
          </w:p>
          <w:p w:rsidR="00B22C10" w:rsidRPr="00B22C10" w:rsidRDefault="00B22C10" w:rsidP="00B22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Ставрополь.</w:t>
            </w:r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</w:p>
          <w:p w:rsidR="00B22C10" w:rsidRPr="00B22C10" w:rsidRDefault="00B22C10" w:rsidP="00B22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/с. 40702810760320001249</w:t>
            </w:r>
          </w:p>
          <w:p w:rsidR="00B22C10" w:rsidRPr="00B22C10" w:rsidRDefault="00B22C10" w:rsidP="00B22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к/с. 30101810600000000615</w:t>
            </w:r>
          </w:p>
          <w:p w:rsidR="00B22C10" w:rsidRPr="00B22C10" w:rsidRDefault="00B22C10" w:rsidP="00B22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2C10" w:rsidRPr="00B22C10" w:rsidRDefault="00B22C10" w:rsidP="00B22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Управляющий  директор</w:t>
            </w:r>
          </w:p>
          <w:p w:rsidR="00B22C10" w:rsidRPr="00B22C10" w:rsidRDefault="00B22C10" w:rsidP="00B22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2C10" w:rsidRPr="00B22C10" w:rsidRDefault="00B22C10" w:rsidP="00B22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_________________/</w:t>
            </w:r>
            <w:proofErr w:type="spellStart"/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М.М.Гитинасулов</w:t>
            </w:r>
            <w:proofErr w:type="spellEnd"/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B22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B22C10" w:rsidRPr="00B22C10" w:rsidRDefault="00B22C10" w:rsidP="00B22C10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2C10" w:rsidRPr="00B22C10" w:rsidRDefault="00B22C10" w:rsidP="00B22C10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2C10" w:rsidRPr="00B22C10" w:rsidRDefault="00B22C10" w:rsidP="00B22C10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</w:t>
            </w:r>
          </w:p>
        </w:tc>
        <w:tc>
          <w:tcPr>
            <w:tcW w:w="5220" w:type="dxa"/>
          </w:tcPr>
          <w:p w:rsidR="00B22C10" w:rsidRP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АРЕНДОДАТЕЛЬ:</w:t>
            </w:r>
          </w:p>
          <w:p w:rsidR="00B22C10" w:rsidRP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GoBack"/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«СПЕКТР»</w:t>
            </w:r>
          </w:p>
          <w:p w:rsidR="00B22C10" w:rsidRP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368930,  Республика Дагестан,      </w:t>
            </w:r>
          </w:p>
          <w:p w:rsidR="00B22C10" w:rsidRP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Кизляр ул. </w:t>
            </w:r>
            <w:proofErr w:type="gramStart"/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Грозненская</w:t>
            </w:r>
            <w:proofErr w:type="gramEnd"/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 «З» кв. 40 </w:t>
            </w:r>
          </w:p>
          <w:p w:rsidR="00B22C10" w:rsidRP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0547007715/КПП 054701001  </w:t>
            </w:r>
          </w:p>
          <w:bookmarkEnd w:id="5"/>
          <w:p w:rsidR="00B22C10" w:rsidRP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КБ "КРЕДИТИНВЕСТ",                       г. </w:t>
            </w:r>
            <w:proofErr w:type="spellStart"/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Кизилюрт</w:t>
            </w:r>
            <w:proofErr w:type="spellEnd"/>
          </w:p>
          <w:p w:rsidR="00B22C10" w:rsidRP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40702810500110001197</w:t>
            </w:r>
          </w:p>
          <w:p w:rsidR="00B22C10" w:rsidRP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к/сч.30101810000000000957</w:t>
            </w:r>
          </w:p>
          <w:p w:rsidR="00B22C10" w:rsidRPr="00B22C10" w:rsidRDefault="00B22C10" w:rsidP="00B22C10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БИК 048246957</w:t>
            </w:r>
          </w:p>
          <w:p w:rsidR="00B22C10" w:rsidRP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22C10" w:rsidRP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22C10" w:rsidRP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_____________/ З.И </w:t>
            </w:r>
            <w:proofErr w:type="spellStart"/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Штанчаев</w:t>
            </w:r>
            <w:proofErr w:type="spellEnd"/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22C10" w:rsidRP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2C10" w:rsidRPr="00B22C10" w:rsidRDefault="00B22C10" w:rsidP="00B22C10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2C10" w:rsidRPr="00B22C10" w:rsidRDefault="00B22C10" w:rsidP="00B22C10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</w:p>
        </w:tc>
      </w:tr>
    </w:tbl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C10" w:rsidRDefault="00B22C10" w:rsidP="00B22C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2C10" w:rsidRPr="00B22C10" w:rsidRDefault="00B22C10" w:rsidP="00B22C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22C10" w:rsidRPr="00B22C10" w:rsidRDefault="00B22C10" w:rsidP="00B22C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hAnsi="Times New Roman" w:cs="Times New Roman"/>
          <w:sz w:val="24"/>
          <w:szCs w:val="24"/>
        </w:rPr>
        <w:t xml:space="preserve">к договору №_______ </w:t>
      </w:r>
    </w:p>
    <w:p w:rsidR="00B22C10" w:rsidRPr="00B22C10" w:rsidRDefault="00B22C10" w:rsidP="00B22C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hAnsi="Times New Roman" w:cs="Times New Roman"/>
          <w:sz w:val="24"/>
          <w:szCs w:val="24"/>
        </w:rPr>
        <w:t xml:space="preserve"> от ____________.2017г.</w:t>
      </w:r>
    </w:p>
    <w:p w:rsidR="00B22C10" w:rsidRPr="00B22C10" w:rsidRDefault="00B22C10" w:rsidP="00B22C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hAnsi="Times New Roman" w:cs="Times New Roman"/>
          <w:sz w:val="24"/>
          <w:szCs w:val="24"/>
        </w:rPr>
        <w:t>АКТ</w:t>
      </w: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hAnsi="Times New Roman" w:cs="Times New Roman"/>
          <w:sz w:val="24"/>
          <w:szCs w:val="24"/>
        </w:rPr>
        <w:t>приема - передачи</w:t>
      </w:r>
    </w:p>
    <w:p w:rsidR="00B22C10" w:rsidRPr="00B22C10" w:rsidRDefault="00B22C10" w:rsidP="00B22C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hAnsi="Times New Roman" w:cs="Times New Roman"/>
          <w:sz w:val="24"/>
          <w:szCs w:val="24"/>
        </w:rPr>
        <w:t>транспортного средства</w:t>
      </w:r>
    </w:p>
    <w:p w:rsidR="00B22C10" w:rsidRPr="00B22C10" w:rsidRDefault="00B22C10" w:rsidP="00B22C10">
      <w:pPr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hAnsi="Times New Roman" w:cs="Times New Roman"/>
          <w:sz w:val="24"/>
          <w:szCs w:val="24"/>
        </w:rPr>
        <w:t>г. Махачкала                                                                                          «_____» _______. 2017г.</w:t>
      </w:r>
    </w:p>
    <w:p w:rsidR="00B22C10" w:rsidRPr="00B22C10" w:rsidRDefault="00B22C10" w:rsidP="00B22C10">
      <w:pPr>
        <w:rPr>
          <w:rFonts w:ascii="Times New Roman" w:hAnsi="Times New Roman" w:cs="Times New Roman"/>
          <w:sz w:val="24"/>
          <w:szCs w:val="24"/>
        </w:rPr>
      </w:pPr>
    </w:p>
    <w:p w:rsidR="00B22C10" w:rsidRPr="00B22C10" w:rsidRDefault="00B22C10" w:rsidP="00B22C10">
      <w:pPr>
        <w:jc w:val="both"/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«Спектр», именуемый в дальнейшем "Арендодатель", в лице Генерального   директора </w:t>
      </w:r>
      <w:proofErr w:type="spell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Штанчаева</w:t>
      </w:r>
      <w:proofErr w:type="spell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Зурпукала</w:t>
      </w:r>
      <w:proofErr w:type="spell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Исмаиловича</w:t>
      </w:r>
      <w:proofErr w:type="spell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  с одной стороны, и АО «Дагестанская сетевая компания», именуемый в дальнейшем "Арендатор", в лице Управляющего директора </w:t>
      </w:r>
      <w:proofErr w:type="spell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основании доверенности от 28. 03. 2017г. № 360, с другой стороны, именуемые вместе "Стороны", </w:t>
      </w:r>
      <w:r w:rsidRPr="00B22C10">
        <w:rPr>
          <w:rFonts w:ascii="Times New Roman" w:hAnsi="Times New Roman" w:cs="Times New Roman"/>
          <w:sz w:val="24"/>
          <w:szCs w:val="24"/>
        </w:rPr>
        <w:t>составили настоящий акт о нижеследующем:</w:t>
      </w:r>
      <w:proofErr w:type="gramEnd"/>
    </w:p>
    <w:p w:rsidR="00B22C10" w:rsidRPr="00B22C10" w:rsidRDefault="00B22C10" w:rsidP="00B22C10">
      <w:pPr>
        <w:jc w:val="both"/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hAnsi="Times New Roman" w:cs="Times New Roman"/>
          <w:sz w:val="24"/>
          <w:szCs w:val="24"/>
        </w:rPr>
        <w:t xml:space="preserve">1. Во исполнение договора аренды транспортного средства № ________ </w:t>
      </w:r>
      <w:proofErr w:type="gramStart"/>
      <w:r w:rsidRPr="00B22C1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22C10">
        <w:rPr>
          <w:rFonts w:ascii="Times New Roman" w:hAnsi="Times New Roman" w:cs="Times New Roman"/>
          <w:sz w:val="24"/>
          <w:szCs w:val="24"/>
        </w:rPr>
        <w:t xml:space="preserve"> __________.   Арендодатель передает  в аренду, а Арендодатель принимает следующее транспортное средство:</w:t>
      </w:r>
    </w:p>
    <w:p w:rsidR="00B22C10" w:rsidRPr="00B22C10" w:rsidRDefault="00B22C10" w:rsidP="00B22C10">
      <w:pPr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hAnsi="Times New Roman" w:cs="Times New Roman"/>
          <w:sz w:val="24"/>
          <w:szCs w:val="24"/>
        </w:rPr>
        <w:t>Основные характеристики Транспортного средства: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марка, модель:  ГАЗ-3307 АП-18-04                                   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регистрационный знак:  Е 395 УТ 05 </w:t>
      </w:r>
      <w:r w:rsidRPr="00B22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</w:t>
      </w: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Шасси № Х9633070080959002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Двигатель №52310081004165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Кузов 33070080149707 </w:t>
      </w:r>
    </w:p>
    <w:p w:rsidR="00B22C10" w:rsidRPr="00B22C10" w:rsidRDefault="00B22C10" w:rsidP="00B2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год выпуска: 2008  </w:t>
      </w:r>
    </w:p>
    <w:p w:rsidR="00B22C10" w:rsidRPr="00B22C10" w:rsidRDefault="00B22C10" w:rsidP="00B22C10">
      <w:pPr>
        <w:jc w:val="both"/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hAnsi="Times New Roman" w:cs="Times New Roman"/>
          <w:sz w:val="24"/>
          <w:szCs w:val="24"/>
        </w:rPr>
        <w:t xml:space="preserve">2. Стороны подтверждают, что на момент приема-передачи транспортное средство находится в технически исправном состоянии, повреждений нет.                       </w:t>
      </w:r>
    </w:p>
    <w:p w:rsidR="00B22C10" w:rsidRPr="00B22C10" w:rsidRDefault="00B22C10" w:rsidP="00B22C10">
      <w:pPr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hAnsi="Times New Roman" w:cs="Times New Roman"/>
          <w:sz w:val="24"/>
          <w:szCs w:val="24"/>
        </w:rPr>
        <w:t xml:space="preserve">                                   ПОДПИСИ СТОРОН </w:t>
      </w:r>
    </w:p>
    <w:p w:rsidR="00B22C10" w:rsidRPr="00B22C10" w:rsidRDefault="00B22C10" w:rsidP="00B22C10">
      <w:pPr>
        <w:rPr>
          <w:rFonts w:ascii="Times New Roman" w:hAnsi="Times New Roman" w:cs="Times New Roman"/>
          <w:sz w:val="24"/>
          <w:szCs w:val="24"/>
        </w:rPr>
      </w:pPr>
    </w:p>
    <w:p w:rsidR="00B22C10" w:rsidRPr="00B22C10" w:rsidRDefault="00B22C10" w:rsidP="00B22C10">
      <w:pPr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hAnsi="Times New Roman" w:cs="Times New Roman"/>
          <w:sz w:val="24"/>
          <w:szCs w:val="24"/>
        </w:rPr>
        <w:t xml:space="preserve">Сдал Арендодатель:                                         Принял Арендатор                                                                                            </w:t>
      </w:r>
    </w:p>
    <w:p w:rsidR="00B22C10" w:rsidRPr="00B22C10" w:rsidRDefault="00B22C10" w:rsidP="00B22C10">
      <w:pPr>
        <w:rPr>
          <w:rFonts w:ascii="Times New Roman" w:hAnsi="Times New Roman" w:cs="Times New Roman"/>
          <w:sz w:val="24"/>
          <w:szCs w:val="24"/>
        </w:rPr>
      </w:pPr>
      <w:r w:rsidRPr="00B22C10">
        <w:rPr>
          <w:rFonts w:ascii="Times New Roman" w:hAnsi="Times New Roman" w:cs="Times New Roman"/>
          <w:sz w:val="24"/>
          <w:szCs w:val="24"/>
        </w:rPr>
        <w:t xml:space="preserve">______________/З.И </w:t>
      </w:r>
      <w:proofErr w:type="spellStart"/>
      <w:r w:rsidRPr="00B22C10">
        <w:rPr>
          <w:rFonts w:ascii="Times New Roman" w:hAnsi="Times New Roman" w:cs="Times New Roman"/>
          <w:sz w:val="24"/>
          <w:szCs w:val="24"/>
        </w:rPr>
        <w:t>Штанчаев</w:t>
      </w:r>
      <w:proofErr w:type="spellEnd"/>
      <w:r w:rsidRPr="00B22C10">
        <w:rPr>
          <w:rFonts w:ascii="Times New Roman" w:hAnsi="Times New Roman" w:cs="Times New Roman"/>
          <w:sz w:val="24"/>
          <w:szCs w:val="24"/>
        </w:rPr>
        <w:t xml:space="preserve">/                       _________________/М.М. </w:t>
      </w:r>
      <w:proofErr w:type="spellStart"/>
      <w:r w:rsidRPr="00B22C10">
        <w:rPr>
          <w:rFonts w:ascii="Times New Roman" w:hAnsi="Times New Roman" w:cs="Times New Roman"/>
          <w:sz w:val="24"/>
          <w:szCs w:val="24"/>
        </w:rPr>
        <w:t>Гитинасулов</w:t>
      </w:r>
      <w:proofErr w:type="spellEnd"/>
      <w:r w:rsidRPr="00B22C10">
        <w:rPr>
          <w:rFonts w:ascii="Times New Roman" w:hAnsi="Times New Roman" w:cs="Times New Roman"/>
          <w:sz w:val="24"/>
          <w:szCs w:val="24"/>
        </w:rPr>
        <w:t>.</w:t>
      </w:r>
    </w:p>
    <w:p w:rsidR="00B22C10" w:rsidRPr="00B22C10" w:rsidRDefault="00B22C10" w:rsidP="00B22C10">
      <w:pPr>
        <w:rPr>
          <w:rFonts w:ascii="Times New Roman" w:hAnsi="Times New Roman" w:cs="Times New Roman"/>
          <w:sz w:val="24"/>
          <w:szCs w:val="24"/>
        </w:rPr>
      </w:pPr>
    </w:p>
    <w:p w:rsidR="00B22C10" w:rsidRPr="00B22C10" w:rsidRDefault="00B22C10" w:rsidP="00B22C10">
      <w:pPr>
        <w:rPr>
          <w:rFonts w:ascii="Times New Roman" w:hAnsi="Times New Roman" w:cs="Times New Roman"/>
          <w:sz w:val="24"/>
          <w:szCs w:val="24"/>
        </w:rPr>
      </w:pPr>
    </w:p>
    <w:p w:rsidR="00006F26" w:rsidRDefault="00006F26"/>
    <w:sectPr w:rsidR="00006F26" w:rsidSect="00B22C1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C10"/>
    <w:rsid w:val="00006F26"/>
    <w:rsid w:val="00B2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2039</Words>
  <Characters>11625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1</cp:revision>
  <dcterms:created xsi:type="dcterms:W3CDTF">2017-07-13T12:10:00Z</dcterms:created>
  <dcterms:modified xsi:type="dcterms:W3CDTF">2017-07-13T12:16:00Z</dcterms:modified>
</cp:coreProperties>
</file>